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AF" w:rsidRDefault="00D12733" w:rsidP="00D12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</w:t>
      </w:r>
      <w:r w:rsidR="006B0458" w:rsidRPr="00941211">
        <w:rPr>
          <w:rFonts w:ascii="Arial" w:hAnsi="Arial" w:cs="Arial"/>
          <w:b/>
          <w:sz w:val="24"/>
        </w:rPr>
        <w:t>O</w:t>
      </w:r>
      <w:r w:rsidR="00D975B2">
        <w:rPr>
          <w:rFonts w:ascii="Arial" w:hAnsi="Arial" w:cs="Arial"/>
          <w:b/>
          <w:sz w:val="24"/>
        </w:rPr>
        <w:t xml:space="preserve"> </w:t>
      </w:r>
      <w:r w:rsidR="006B0458" w:rsidRPr="00941211">
        <w:rPr>
          <w:rFonts w:ascii="Arial" w:hAnsi="Arial" w:cs="Arial"/>
          <w:b/>
          <w:sz w:val="24"/>
        </w:rPr>
        <w:t xml:space="preserve"> </w:t>
      </w:r>
      <w:r w:rsidR="00D975B2">
        <w:rPr>
          <w:rFonts w:ascii="Arial" w:hAnsi="Arial" w:cs="Arial"/>
          <w:b/>
          <w:sz w:val="24"/>
        </w:rPr>
        <w:t>III</w:t>
      </w:r>
      <w:r w:rsidR="00004EC1">
        <w:rPr>
          <w:rFonts w:ascii="Arial" w:hAnsi="Arial" w:cs="Arial"/>
          <w:b/>
          <w:sz w:val="24"/>
        </w:rPr>
        <w:t>-B</w:t>
      </w:r>
    </w:p>
    <w:p w:rsidR="008A2312" w:rsidRDefault="008A2312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2312" w:rsidRDefault="00D975B2" w:rsidP="008A2312">
      <w:pPr>
        <w:pStyle w:val="Ttulo1"/>
        <w:kinsoku w:val="0"/>
        <w:overflowPunct w:val="0"/>
        <w:spacing w:before="61"/>
        <w:jc w:val="center"/>
        <w:rPr>
          <w:bCs w:val="0"/>
          <w:spacing w:val="-3"/>
          <w:sz w:val="24"/>
          <w:u w:val="none"/>
        </w:rPr>
      </w:pPr>
      <w:r>
        <w:rPr>
          <w:bCs w:val="0"/>
          <w:spacing w:val="-4"/>
          <w:sz w:val="24"/>
          <w:u w:val="none"/>
        </w:rPr>
        <w:t>M</w:t>
      </w:r>
      <w:r w:rsidRPr="00D975B2">
        <w:rPr>
          <w:bCs w:val="0"/>
          <w:spacing w:val="-4"/>
          <w:sz w:val="24"/>
          <w:u w:val="none"/>
        </w:rPr>
        <w:t xml:space="preserve">odelo de certificación de </w:t>
      </w:r>
      <w:r w:rsidRPr="00D975B2">
        <w:rPr>
          <w:bCs w:val="0"/>
          <w:spacing w:val="-3"/>
          <w:sz w:val="24"/>
          <w:u w:val="none"/>
        </w:rPr>
        <w:t>tiempo de servicios</w:t>
      </w:r>
    </w:p>
    <w:p w:rsidR="00D975B2" w:rsidRPr="00D975B2" w:rsidRDefault="00D975B2" w:rsidP="00D975B2">
      <w:pPr>
        <w:rPr>
          <w:lang w:eastAsia="es-ES"/>
        </w:rPr>
      </w:pPr>
    </w:p>
    <w:p w:rsidR="008A2312" w:rsidRPr="00D975B2" w:rsidRDefault="008A2312" w:rsidP="008A2312">
      <w:pPr>
        <w:jc w:val="center"/>
        <w:rPr>
          <w:rFonts w:ascii="Arial" w:hAnsi="Arial" w:cs="Arial"/>
        </w:rPr>
      </w:pPr>
      <w:r w:rsidRPr="00D975B2">
        <w:rPr>
          <w:rFonts w:ascii="Arial" w:hAnsi="Arial" w:cs="Arial"/>
        </w:rPr>
        <w:t xml:space="preserve">Para personal </w:t>
      </w:r>
      <w:r w:rsidR="003C35BC" w:rsidRPr="00D975B2">
        <w:rPr>
          <w:rFonts w:ascii="Arial" w:hAnsi="Arial" w:cs="Arial"/>
        </w:rPr>
        <w:t xml:space="preserve">estatutario </w:t>
      </w:r>
      <w:r w:rsidRPr="00D975B2">
        <w:rPr>
          <w:rFonts w:ascii="Arial" w:hAnsi="Arial" w:cs="Arial"/>
        </w:rPr>
        <w:t>del CNI</w:t>
      </w:r>
    </w:p>
    <w:p w:rsidR="008A2312" w:rsidRDefault="008A2312" w:rsidP="008A2312"/>
    <w:p w:rsidR="000B43B6" w:rsidRPr="00015768" w:rsidRDefault="000B43B6" w:rsidP="0031702E">
      <w:pPr>
        <w:pStyle w:val="Textoindependiente"/>
        <w:tabs>
          <w:tab w:val="left" w:pos="2129"/>
          <w:tab w:val="left" w:pos="3686"/>
        </w:tabs>
        <w:kinsoku w:val="0"/>
        <w:overflowPunct w:val="0"/>
        <w:ind w:left="0" w:firstLine="0"/>
        <w:jc w:val="both"/>
        <w:rPr>
          <w:sz w:val="22"/>
          <w:szCs w:val="20"/>
        </w:rPr>
      </w:pPr>
      <w:r w:rsidRPr="00015768">
        <w:rPr>
          <w:spacing w:val="-2"/>
          <w:sz w:val="22"/>
          <w:szCs w:val="20"/>
        </w:rPr>
        <w:t>D</w:t>
      </w:r>
      <w:r w:rsidR="00D975B2">
        <w:rPr>
          <w:spacing w:val="-2"/>
          <w:sz w:val="22"/>
          <w:szCs w:val="20"/>
        </w:rPr>
        <w:t>on</w:t>
      </w:r>
      <w:r w:rsidRPr="00015768">
        <w:rPr>
          <w:spacing w:val="-2"/>
          <w:sz w:val="22"/>
          <w:szCs w:val="20"/>
        </w:rPr>
        <w:t>/D</w:t>
      </w:r>
      <w:r w:rsidR="00D975B2">
        <w:rPr>
          <w:spacing w:val="-2"/>
          <w:sz w:val="22"/>
          <w:szCs w:val="20"/>
        </w:rPr>
        <w:t>oña</w:t>
      </w:r>
      <w:r w:rsidRPr="00015768">
        <w:rPr>
          <w:spacing w:val="-2"/>
          <w:sz w:val="22"/>
          <w:szCs w:val="20"/>
        </w:rPr>
        <w:t xml:space="preserve"> </w:t>
      </w:r>
      <w:r w:rsidR="00D975B2">
        <w:rPr>
          <w:spacing w:val="-2"/>
          <w:sz w:val="22"/>
          <w:szCs w:val="20"/>
        </w:rPr>
        <w:t>….</w:t>
      </w:r>
      <w:r>
        <w:rPr>
          <w:spacing w:val="-2"/>
          <w:sz w:val="22"/>
          <w:szCs w:val="20"/>
        </w:rPr>
        <w:t>………</w:t>
      </w:r>
      <w:r w:rsidRPr="00015768">
        <w:rPr>
          <w:spacing w:val="-2"/>
          <w:sz w:val="22"/>
          <w:szCs w:val="20"/>
        </w:rPr>
        <w:t>……………..</w:t>
      </w:r>
      <w:r w:rsidRPr="00015768">
        <w:rPr>
          <w:spacing w:val="-3"/>
          <w:sz w:val="22"/>
          <w:szCs w:val="20"/>
        </w:rPr>
        <w:t>....................................................................................</w:t>
      </w:r>
      <w:r>
        <w:rPr>
          <w:spacing w:val="-3"/>
          <w:sz w:val="22"/>
          <w:szCs w:val="20"/>
        </w:rPr>
        <w:t>...............................</w:t>
      </w:r>
      <w:r w:rsidRPr="00015768">
        <w:rPr>
          <w:spacing w:val="-3"/>
          <w:sz w:val="22"/>
          <w:szCs w:val="20"/>
        </w:rPr>
        <w:t xml:space="preserve">.., </w:t>
      </w:r>
      <w:r w:rsidRPr="00015768">
        <w:rPr>
          <w:spacing w:val="-2"/>
          <w:w w:val="95"/>
          <w:sz w:val="22"/>
          <w:szCs w:val="20"/>
        </w:rPr>
        <w:t>(</w:t>
      </w:r>
      <w:r>
        <w:rPr>
          <w:spacing w:val="-2"/>
          <w:w w:val="95"/>
          <w:sz w:val="22"/>
          <w:szCs w:val="20"/>
        </w:rPr>
        <w:t>Cargo</w:t>
      </w:r>
      <w:r w:rsidRPr="00015768">
        <w:rPr>
          <w:spacing w:val="-3"/>
          <w:sz w:val="22"/>
          <w:szCs w:val="20"/>
        </w:rPr>
        <w:t>),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responsable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custodia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 xml:space="preserve">la </w:t>
      </w:r>
      <w:r>
        <w:rPr>
          <w:spacing w:val="-1"/>
          <w:sz w:val="22"/>
          <w:szCs w:val="20"/>
        </w:rPr>
        <w:t xml:space="preserve">documentación personal </w:t>
      </w:r>
      <w:r w:rsidRPr="00015768">
        <w:rPr>
          <w:spacing w:val="-7"/>
          <w:w w:val="95"/>
          <w:sz w:val="22"/>
          <w:szCs w:val="20"/>
        </w:rPr>
        <w:t xml:space="preserve">correspondiente </w:t>
      </w:r>
      <w:r w:rsidRPr="00015768">
        <w:rPr>
          <w:spacing w:val="-4"/>
          <w:w w:val="95"/>
          <w:sz w:val="22"/>
          <w:szCs w:val="20"/>
        </w:rPr>
        <w:t xml:space="preserve">al </w:t>
      </w:r>
      <w:r w:rsidRPr="00015768">
        <w:rPr>
          <w:spacing w:val="-7"/>
          <w:sz w:val="22"/>
          <w:szCs w:val="20"/>
        </w:rPr>
        <w:t>(</w:t>
      </w:r>
      <w:r w:rsidR="00D975B2">
        <w:rPr>
          <w:spacing w:val="-7"/>
          <w:sz w:val="22"/>
          <w:szCs w:val="20"/>
        </w:rPr>
        <w:t>e</w:t>
      </w:r>
      <w:r w:rsidRPr="00015768">
        <w:rPr>
          <w:spacing w:val="-7"/>
          <w:sz w:val="22"/>
          <w:szCs w:val="20"/>
        </w:rPr>
        <w:t>mpleo</w:t>
      </w:r>
      <w:r>
        <w:rPr>
          <w:spacing w:val="-7"/>
          <w:sz w:val="22"/>
          <w:szCs w:val="20"/>
        </w:rPr>
        <w:t xml:space="preserve">, </w:t>
      </w:r>
      <w:r w:rsidR="00D975B2">
        <w:rPr>
          <w:spacing w:val="-7"/>
          <w:sz w:val="22"/>
          <w:szCs w:val="20"/>
        </w:rPr>
        <w:t>c</w:t>
      </w:r>
      <w:r>
        <w:rPr>
          <w:spacing w:val="-7"/>
          <w:sz w:val="22"/>
          <w:szCs w:val="20"/>
        </w:rPr>
        <w:t>uerpo</w:t>
      </w:r>
      <w:r w:rsidRPr="00015768">
        <w:rPr>
          <w:spacing w:val="-7"/>
          <w:sz w:val="22"/>
          <w:szCs w:val="20"/>
        </w:rPr>
        <w:t xml:space="preserve">) </w:t>
      </w:r>
      <w:r w:rsidR="00D975B2">
        <w:rPr>
          <w:spacing w:val="-7"/>
          <w:sz w:val="22"/>
          <w:szCs w:val="20"/>
        </w:rPr>
        <w:t>don</w:t>
      </w:r>
      <w:r w:rsidRPr="00015768">
        <w:rPr>
          <w:spacing w:val="-2"/>
          <w:sz w:val="22"/>
          <w:szCs w:val="20"/>
        </w:rPr>
        <w:t>/</w:t>
      </w:r>
      <w:r w:rsidR="00D975B2">
        <w:rPr>
          <w:spacing w:val="-2"/>
          <w:sz w:val="22"/>
          <w:szCs w:val="20"/>
        </w:rPr>
        <w:t>doña</w:t>
      </w:r>
      <w:r w:rsidRPr="00015768">
        <w:rPr>
          <w:sz w:val="22"/>
          <w:szCs w:val="20"/>
        </w:rPr>
        <w:t>…………………………………………</w:t>
      </w:r>
      <w:r w:rsidR="00D975B2">
        <w:rPr>
          <w:sz w:val="22"/>
          <w:szCs w:val="20"/>
        </w:rPr>
        <w:t>……………………………….</w:t>
      </w:r>
      <w:r w:rsidRPr="00015768">
        <w:rPr>
          <w:sz w:val="22"/>
          <w:szCs w:val="20"/>
        </w:rPr>
        <w:t>………………</w:t>
      </w:r>
      <w:r w:rsidR="0031702E">
        <w:rPr>
          <w:sz w:val="22"/>
          <w:szCs w:val="20"/>
        </w:rPr>
        <w:t>..</w:t>
      </w:r>
      <w:r w:rsidRPr="00015768">
        <w:rPr>
          <w:sz w:val="22"/>
          <w:szCs w:val="20"/>
        </w:rPr>
        <w:t>……………</w:t>
      </w:r>
      <w:r w:rsidR="0031702E">
        <w:rPr>
          <w:sz w:val="22"/>
          <w:szCs w:val="20"/>
        </w:rPr>
        <w:t xml:space="preserve">, DNI: </w:t>
      </w:r>
      <w:r w:rsidRPr="00015768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………..</w:t>
      </w:r>
    </w:p>
    <w:p w:rsidR="000B43B6" w:rsidRPr="00015768" w:rsidRDefault="000B43B6" w:rsidP="000B43B6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</w:p>
    <w:p w:rsidR="000B43B6" w:rsidRPr="00015768" w:rsidRDefault="000B43B6" w:rsidP="000B43B6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</w:p>
    <w:p w:rsidR="008A2312" w:rsidRDefault="000B43B6" w:rsidP="0031702E">
      <w:pPr>
        <w:pStyle w:val="Textoindependiente"/>
        <w:tabs>
          <w:tab w:val="left" w:pos="2129"/>
          <w:tab w:val="left" w:pos="3686"/>
        </w:tabs>
        <w:kinsoku w:val="0"/>
        <w:overflowPunct w:val="0"/>
        <w:ind w:left="0" w:firstLine="0"/>
        <w:jc w:val="both"/>
        <w:rPr>
          <w:spacing w:val="-7"/>
          <w:sz w:val="22"/>
          <w:szCs w:val="20"/>
        </w:rPr>
      </w:pPr>
      <w:r w:rsidRPr="00D975B2">
        <w:rPr>
          <w:spacing w:val="-7"/>
          <w:sz w:val="22"/>
          <w:szCs w:val="20"/>
        </w:rPr>
        <w:t xml:space="preserve">CERTIFICA </w:t>
      </w:r>
      <w:r w:rsidRPr="00015768">
        <w:rPr>
          <w:spacing w:val="-6"/>
          <w:w w:val="95"/>
          <w:sz w:val="22"/>
          <w:szCs w:val="20"/>
        </w:rPr>
        <w:t xml:space="preserve">que </w:t>
      </w:r>
      <w:r w:rsidRPr="00015768">
        <w:rPr>
          <w:spacing w:val="-4"/>
          <w:w w:val="95"/>
          <w:sz w:val="22"/>
          <w:szCs w:val="20"/>
        </w:rPr>
        <w:t xml:space="preserve">en </w:t>
      </w:r>
      <w:r>
        <w:rPr>
          <w:spacing w:val="-5"/>
          <w:sz w:val="22"/>
          <w:szCs w:val="20"/>
        </w:rPr>
        <w:t>la documentación personal correspo</w:t>
      </w:r>
      <w:r w:rsidRPr="00015768">
        <w:rPr>
          <w:spacing w:val="-7"/>
          <w:sz w:val="22"/>
          <w:szCs w:val="20"/>
        </w:rPr>
        <w:t>ndiente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a</w:t>
      </w:r>
      <w:r w:rsidR="00D975B2">
        <w:rPr>
          <w:spacing w:val="-4"/>
          <w:sz w:val="22"/>
          <w:szCs w:val="20"/>
        </w:rPr>
        <w:t xml:space="preserve"> la persona </w:t>
      </w:r>
      <w:r w:rsidR="00D975B2">
        <w:rPr>
          <w:spacing w:val="-6"/>
          <w:sz w:val="22"/>
          <w:szCs w:val="20"/>
        </w:rPr>
        <w:t>reseñada</w:t>
      </w:r>
      <w:r w:rsidRPr="00015768">
        <w:rPr>
          <w:spacing w:val="-6"/>
          <w:sz w:val="22"/>
          <w:szCs w:val="20"/>
        </w:rPr>
        <w:t>,</w:t>
      </w:r>
      <w:r w:rsidRPr="00015768">
        <w:rPr>
          <w:spacing w:val="-14"/>
          <w:sz w:val="22"/>
          <w:szCs w:val="20"/>
        </w:rPr>
        <w:t xml:space="preserve"> </w:t>
      </w:r>
      <w:r>
        <w:rPr>
          <w:spacing w:val="-14"/>
          <w:sz w:val="22"/>
          <w:szCs w:val="20"/>
        </w:rPr>
        <w:t xml:space="preserve">obrante en el Centro Nacional de Inteligencia, </w:t>
      </w:r>
      <w:r w:rsidRPr="00015768">
        <w:rPr>
          <w:spacing w:val="-7"/>
          <w:sz w:val="22"/>
          <w:szCs w:val="20"/>
        </w:rPr>
        <w:t>constan</w:t>
      </w:r>
      <w:r w:rsidRPr="00015768">
        <w:rPr>
          <w:spacing w:val="-1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los</w:t>
      </w:r>
      <w:r w:rsidRPr="00015768">
        <w:rPr>
          <w:spacing w:val="-14"/>
          <w:sz w:val="22"/>
          <w:szCs w:val="20"/>
        </w:rPr>
        <w:t xml:space="preserve"> </w:t>
      </w:r>
      <w:r w:rsidRPr="00015768">
        <w:rPr>
          <w:spacing w:val="-8"/>
          <w:sz w:val="22"/>
          <w:szCs w:val="20"/>
        </w:rPr>
        <w:t>siguientes</w:t>
      </w:r>
      <w:r w:rsidRPr="00015768">
        <w:rPr>
          <w:spacing w:val="-17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datos:</w:t>
      </w:r>
    </w:p>
    <w:p w:rsidR="0031702E" w:rsidRPr="0031702E" w:rsidRDefault="0031702E" w:rsidP="0031702E">
      <w:pPr>
        <w:pStyle w:val="Textoindependiente"/>
        <w:tabs>
          <w:tab w:val="left" w:pos="2129"/>
          <w:tab w:val="left" w:pos="3686"/>
        </w:tabs>
        <w:kinsoku w:val="0"/>
        <w:overflowPunct w:val="0"/>
        <w:ind w:left="0" w:firstLine="0"/>
        <w:jc w:val="both"/>
        <w:rPr>
          <w:sz w:val="22"/>
          <w:szCs w:val="20"/>
        </w:rPr>
      </w:pPr>
    </w:p>
    <w:p w:rsidR="008A2312" w:rsidRDefault="008A2312" w:rsidP="008A2312">
      <w:pPr>
        <w:pStyle w:val="Textoindependiente"/>
        <w:tabs>
          <w:tab w:val="left" w:pos="4160"/>
        </w:tabs>
        <w:kinsoku w:val="0"/>
        <w:overflowPunct w:val="0"/>
        <w:spacing w:before="82"/>
        <w:ind w:left="0" w:right="860" w:firstLine="0"/>
        <w:rPr>
          <w:spacing w:val="1"/>
          <w:sz w:val="22"/>
          <w:szCs w:val="22"/>
          <w:u w:val="single"/>
        </w:rPr>
      </w:pPr>
    </w:p>
    <w:p w:rsidR="008A2312" w:rsidRPr="00D975B2" w:rsidRDefault="008A2312" w:rsidP="008A2312">
      <w:pPr>
        <w:pStyle w:val="Textoindependiente"/>
        <w:tabs>
          <w:tab w:val="left" w:pos="4160"/>
        </w:tabs>
        <w:kinsoku w:val="0"/>
        <w:overflowPunct w:val="0"/>
        <w:spacing w:before="82"/>
        <w:ind w:left="0" w:right="860" w:firstLine="0"/>
        <w:rPr>
          <w:sz w:val="22"/>
          <w:szCs w:val="22"/>
        </w:rPr>
      </w:pPr>
      <w:r w:rsidRPr="00D975B2">
        <w:rPr>
          <w:spacing w:val="1"/>
          <w:sz w:val="22"/>
          <w:szCs w:val="22"/>
        </w:rPr>
        <w:t>Tiempos de servicio</w:t>
      </w:r>
      <w:r w:rsidR="006107F1" w:rsidRPr="00D975B2">
        <w:rPr>
          <w:spacing w:val="1"/>
          <w:sz w:val="22"/>
          <w:szCs w:val="22"/>
        </w:rPr>
        <w:t xml:space="preserve"> como estatutario del CNI</w:t>
      </w:r>
      <w:r w:rsidR="0031702E" w:rsidRPr="00D975B2">
        <w:rPr>
          <w:spacing w:val="1"/>
          <w:sz w:val="22"/>
          <w:szCs w:val="22"/>
        </w:rPr>
        <w:t>:</w:t>
      </w:r>
    </w:p>
    <w:p w:rsidR="008A2312" w:rsidRPr="00D975B2" w:rsidRDefault="008A2312" w:rsidP="008A2312">
      <w:pPr>
        <w:pStyle w:val="Ttulo2"/>
        <w:tabs>
          <w:tab w:val="left" w:pos="4033"/>
        </w:tabs>
        <w:kinsoku w:val="0"/>
        <w:overflowPunct w:val="0"/>
      </w:pPr>
    </w:p>
    <w:tbl>
      <w:tblPr>
        <w:tblW w:w="101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2"/>
        <w:gridCol w:w="850"/>
        <w:gridCol w:w="851"/>
        <w:gridCol w:w="850"/>
      </w:tblGrid>
      <w:tr w:rsidR="008A2312" w:rsidRPr="00A42E8A" w:rsidTr="002F79A7">
        <w:trPr>
          <w:trHeight w:hRule="exact" w:val="269"/>
        </w:trPr>
        <w:tc>
          <w:tcPr>
            <w:tcW w:w="7642" w:type="dxa"/>
            <w:vMerge w:val="restart"/>
            <w:vAlign w:val="center"/>
          </w:tcPr>
          <w:p w:rsidR="008A2312" w:rsidRPr="00A42E8A" w:rsidRDefault="008A2312" w:rsidP="00D975B2">
            <w:pPr>
              <w:pStyle w:val="Textoindependiente"/>
              <w:kinsoku w:val="0"/>
              <w:overflowPunct w:val="0"/>
              <w:spacing w:before="24"/>
              <w:ind w:left="0" w:right="6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8A">
              <w:rPr>
                <w:b/>
                <w:bCs/>
                <w:spacing w:val="-4"/>
              </w:rPr>
              <w:t>C</w:t>
            </w:r>
            <w:r w:rsidR="00D975B2">
              <w:rPr>
                <w:b/>
                <w:bCs/>
                <w:spacing w:val="-4"/>
              </w:rPr>
              <w:t>onceptos</w:t>
            </w:r>
          </w:p>
        </w:tc>
        <w:tc>
          <w:tcPr>
            <w:tcW w:w="2551" w:type="dxa"/>
            <w:gridSpan w:val="3"/>
          </w:tcPr>
          <w:p w:rsidR="008A2312" w:rsidRPr="00A42E8A" w:rsidRDefault="002F79A7" w:rsidP="00B8252A">
            <w:pPr>
              <w:pStyle w:val="Textoindependiente"/>
              <w:kinsoku w:val="0"/>
              <w:overflowPunct w:val="0"/>
              <w:spacing w:before="24"/>
              <w:ind w:left="3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7"/>
              </w:rPr>
              <w:t xml:space="preserve">   </w:t>
            </w:r>
            <w:r w:rsidR="00D975B2">
              <w:rPr>
                <w:b/>
                <w:bCs/>
                <w:spacing w:val="-7"/>
              </w:rPr>
              <w:t xml:space="preserve">   T</w:t>
            </w:r>
            <w:r w:rsidR="00D975B2" w:rsidRPr="00A42E8A">
              <w:rPr>
                <w:b/>
                <w:bCs/>
                <w:spacing w:val="-7"/>
              </w:rPr>
              <w:t>iempo</w:t>
            </w:r>
            <w:r w:rsidR="00D975B2" w:rsidRPr="00A42E8A">
              <w:rPr>
                <w:b/>
                <w:bCs/>
                <w:spacing w:val="1"/>
              </w:rPr>
              <w:t xml:space="preserve"> </w:t>
            </w:r>
            <w:r w:rsidR="00D975B2" w:rsidRPr="00A42E8A">
              <w:rPr>
                <w:b/>
                <w:bCs/>
                <w:spacing w:val="-6"/>
              </w:rPr>
              <w:t>efectivo</w:t>
            </w:r>
          </w:p>
        </w:tc>
      </w:tr>
      <w:tr w:rsidR="002F79A7" w:rsidRPr="00A42E8A" w:rsidTr="002F79A7">
        <w:trPr>
          <w:trHeight w:hRule="exact" w:val="271"/>
        </w:trPr>
        <w:tc>
          <w:tcPr>
            <w:tcW w:w="7642" w:type="dxa"/>
            <w:vMerge/>
          </w:tcPr>
          <w:p w:rsidR="008A2312" w:rsidRPr="00A42E8A" w:rsidRDefault="008A2312" w:rsidP="00B8252A">
            <w:pPr>
              <w:pStyle w:val="Textoindependiente"/>
              <w:kinsoku w:val="0"/>
              <w:overflowPunct w:val="0"/>
              <w:spacing w:before="24"/>
              <w:ind w:left="3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312" w:rsidRPr="00D975B2" w:rsidRDefault="008A2312" w:rsidP="00A22B43">
            <w:pPr>
              <w:pStyle w:val="Textoindependiente"/>
              <w:kinsoku w:val="0"/>
              <w:overflowPunct w:val="0"/>
              <w:spacing w:before="1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B2">
              <w:rPr>
                <w:b/>
                <w:spacing w:val="8"/>
                <w:sz w:val="20"/>
                <w:szCs w:val="20"/>
              </w:rPr>
              <w:t>Años</w:t>
            </w:r>
          </w:p>
        </w:tc>
        <w:tc>
          <w:tcPr>
            <w:tcW w:w="851" w:type="dxa"/>
          </w:tcPr>
          <w:p w:rsidR="008A2312" w:rsidRPr="00D975B2" w:rsidRDefault="008A2312" w:rsidP="00A22B43">
            <w:pPr>
              <w:pStyle w:val="Textoindependiente"/>
              <w:kinsoku w:val="0"/>
              <w:overflowPunct w:val="0"/>
              <w:spacing w:before="1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B2">
              <w:rPr>
                <w:b/>
                <w:spacing w:val="5"/>
                <w:sz w:val="20"/>
                <w:szCs w:val="20"/>
              </w:rPr>
              <w:t>Meses</w:t>
            </w:r>
          </w:p>
        </w:tc>
        <w:tc>
          <w:tcPr>
            <w:tcW w:w="850" w:type="dxa"/>
          </w:tcPr>
          <w:p w:rsidR="008A2312" w:rsidRPr="00D975B2" w:rsidRDefault="008A2312" w:rsidP="00A22B43">
            <w:pPr>
              <w:pStyle w:val="Textoindependiente"/>
              <w:kinsoku w:val="0"/>
              <w:overflowPunct w:val="0"/>
              <w:spacing w:before="1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B2">
              <w:rPr>
                <w:b/>
                <w:spacing w:val="1"/>
                <w:sz w:val="20"/>
                <w:szCs w:val="20"/>
              </w:rPr>
              <w:t>Días</w:t>
            </w:r>
          </w:p>
        </w:tc>
      </w:tr>
      <w:tr w:rsidR="002F79A7" w:rsidRPr="00A42E8A" w:rsidTr="002F79A7">
        <w:trPr>
          <w:trHeight w:hRule="exact" w:val="269"/>
        </w:trPr>
        <w:tc>
          <w:tcPr>
            <w:tcW w:w="7642" w:type="dxa"/>
            <w:vAlign w:val="center"/>
          </w:tcPr>
          <w:p w:rsidR="008A2312" w:rsidRPr="00A42E8A" w:rsidRDefault="008A2312" w:rsidP="00B8252A">
            <w:pPr>
              <w:pStyle w:val="Textoindependiente"/>
              <w:kinsoku w:val="0"/>
              <w:overflowPunct w:val="0"/>
              <w:spacing w:before="27" w:line="225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8A">
              <w:rPr>
                <w:sz w:val="20"/>
                <w:szCs w:val="20"/>
              </w:rPr>
              <w:t>Tiempo</w:t>
            </w:r>
            <w:r w:rsidRPr="00A42E8A">
              <w:rPr>
                <w:spacing w:val="2"/>
                <w:sz w:val="20"/>
                <w:szCs w:val="20"/>
              </w:rPr>
              <w:t xml:space="preserve"> </w:t>
            </w:r>
            <w:r w:rsidRPr="00A42E8A">
              <w:rPr>
                <w:sz w:val="20"/>
                <w:szCs w:val="20"/>
              </w:rPr>
              <w:t>permanecido</w:t>
            </w:r>
            <w:r w:rsidRPr="00A42E8A">
              <w:rPr>
                <w:spacing w:val="9"/>
                <w:sz w:val="20"/>
                <w:szCs w:val="20"/>
              </w:rPr>
              <w:t xml:space="preserve"> en servicio activo</w:t>
            </w: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  <w:tr w:rsidR="002F79A7" w:rsidRPr="00A42E8A" w:rsidTr="002F79A7">
        <w:trPr>
          <w:trHeight w:hRule="exact" w:val="257"/>
        </w:trPr>
        <w:tc>
          <w:tcPr>
            <w:tcW w:w="7642" w:type="dxa"/>
            <w:vAlign w:val="center"/>
          </w:tcPr>
          <w:p w:rsidR="008A2312" w:rsidRPr="00A42E8A" w:rsidRDefault="008A2312" w:rsidP="00B8252A">
            <w:pPr>
              <w:pStyle w:val="Textoindependiente"/>
              <w:tabs>
                <w:tab w:val="left" w:pos="5258"/>
                <w:tab w:val="left" w:pos="6192"/>
              </w:tabs>
              <w:kinsoku w:val="0"/>
              <w:overflowPunct w:val="0"/>
              <w:spacing w:before="15" w:line="225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8A">
              <w:rPr>
                <w:sz w:val="20"/>
                <w:szCs w:val="20"/>
              </w:rPr>
              <w:t xml:space="preserve">Tiempo </w:t>
            </w:r>
            <w:r w:rsidRPr="00A42E8A">
              <w:rPr>
                <w:spacing w:val="-1"/>
                <w:sz w:val="20"/>
                <w:szCs w:val="20"/>
              </w:rPr>
              <w:t>permanecido</w:t>
            </w:r>
            <w:r w:rsidRPr="00A42E8A">
              <w:rPr>
                <w:spacing w:val="7"/>
                <w:sz w:val="20"/>
                <w:szCs w:val="20"/>
              </w:rPr>
              <w:t xml:space="preserve"> en expectativa de destino</w:t>
            </w: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  <w:tr w:rsidR="002F79A7" w:rsidRPr="00A42E8A" w:rsidTr="002F79A7">
        <w:trPr>
          <w:trHeight w:hRule="exact" w:val="254"/>
        </w:trPr>
        <w:tc>
          <w:tcPr>
            <w:tcW w:w="7642" w:type="dxa"/>
            <w:vAlign w:val="center"/>
          </w:tcPr>
          <w:p w:rsidR="008A2312" w:rsidRPr="00A42E8A" w:rsidRDefault="008A2312" w:rsidP="00B8252A">
            <w:pPr>
              <w:pStyle w:val="Textoindependiente"/>
              <w:tabs>
                <w:tab w:val="left" w:pos="5419"/>
                <w:tab w:val="left" w:pos="6480"/>
                <w:tab w:val="left" w:pos="6840"/>
              </w:tabs>
              <w:kinsoku w:val="0"/>
              <w:overflowPunct w:val="0"/>
              <w:spacing w:before="13" w:line="225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8A">
              <w:rPr>
                <w:sz w:val="20"/>
                <w:szCs w:val="20"/>
              </w:rPr>
              <w:t>Tiempo permanecido</w:t>
            </w:r>
            <w:r w:rsidRPr="00A42E8A">
              <w:rPr>
                <w:spacing w:val="6"/>
                <w:sz w:val="20"/>
                <w:szCs w:val="20"/>
              </w:rPr>
              <w:t xml:space="preserve"> en excedencia por violencia de género</w:t>
            </w: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  <w:tr w:rsidR="002F79A7" w:rsidRPr="00A42E8A" w:rsidTr="002F79A7">
        <w:trPr>
          <w:trHeight w:hRule="exact" w:val="254"/>
        </w:trPr>
        <w:tc>
          <w:tcPr>
            <w:tcW w:w="7642" w:type="dxa"/>
            <w:vAlign w:val="center"/>
          </w:tcPr>
          <w:p w:rsidR="008A2312" w:rsidRPr="00A42E8A" w:rsidRDefault="008A2312" w:rsidP="00B8252A">
            <w:pPr>
              <w:pStyle w:val="Textoindependiente"/>
              <w:tabs>
                <w:tab w:val="left" w:pos="6657"/>
              </w:tabs>
              <w:kinsoku w:val="0"/>
              <w:overflowPunct w:val="0"/>
              <w:spacing w:before="13" w:line="225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8A">
              <w:rPr>
                <w:sz w:val="20"/>
                <w:szCs w:val="20"/>
              </w:rPr>
              <w:t>Tiempo</w:t>
            </w:r>
            <w:r w:rsidRPr="00A42E8A">
              <w:rPr>
                <w:spacing w:val="4"/>
                <w:sz w:val="20"/>
                <w:szCs w:val="20"/>
              </w:rPr>
              <w:t xml:space="preserve"> permanecido en reserva</w:t>
            </w: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  <w:tr w:rsidR="002F79A7" w:rsidRPr="00A42E8A" w:rsidTr="002F79A7">
        <w:trPr>
          <w:trHeight w:hRule="exact" w:val="254"/>
        </w:trPr>
        <w:tc>
          <w:tcPr>
            <w:tcW w:w="7642" w:type="dxa"/>
            <w:vAlign w:val="center"/>
          </w:tcPr>
          <w:p w:rsidR="008A2312" w:rsidRPr="00A42E8A" w:rsidRDefault="008A2312" w:rsidP="00B8252A">
            <w:pPr>
              <w:pStyle w:val="Textoindependiente"/>
              <w:tabs>
                <w:tab w:val="left" w:pos="6729"/>
              </w:tabs>
              <w:kinsoku w:val="0"/>
              <w:overflowPunct w:val="0"/>
              <w:spacing w:before="13" w:line="225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  <w:tr w:rsidR="002F79A7" w:rsidRPr="00A42E8A" w:rsidTr="002F79A7">
        <w:trPr>
          <w:trHeight w:hRule="exact" w:val="257"/>
        </w:trPr>
        <w:tc>
          <w:tcPr>
            <w:tcW w:w="7642" w:type="dxa"/>
            <w:vAlign w:val="center"/>
          </w:tcPr>
          <w:p w:rsidR="008A2312" w:rsidRPr="00A42E8A" w:rsidRDefault="008A2312" w:rsidP="00B8252A">
            <w:pPr>
              <w:pStyle w:val="Textoindependiente"/>
              <w:tabs>
                <w:tab w:val="left" w:pos="5520"/>
                <w:tab w:val="left" w:pos="6480"/>
                <w:tab w:val="left" w:pos="6845"/>
              </w:tabs>
              <w:kinsoku w:val="0"/>
              <w:overflowPunct w:val="0"/>
              <w:spacing w:before="15" w:line="225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  <w:tr w:rsidR="002F79A7" w:rsidRPr="00A42E8A" w:rsidTr="002F79A7">
        <w:trPr>
          <w:trHeight w:hRule="exact" w:val="254"/>
        </w:trPr>
        <w:tc>
          <w:tcPr>
            <w:tcW w:w="7642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  <w:tr w:rsidR="002F79A7" w:rsidRPr="00A42E8A" w:rsidTr="002F79A7">
        <w:trPr>
          <w:trHeight w:hRule="exact" w:val="292"/>
        </w:trPr>
        <w:tc>
          <w:tcPr>
            <w:tcW w:w="7642" w:type="dxa"/>
            <w:vAlign w:val="center"/>
          </w:tcPr>
          <w:p w:rsidR="008A2312" w:rsidRPr="00A42E8A" w:rsidRDefault="00D975B2" w:rsidP="00D975B2">
            <w:pPr>
              <w:pStyle w:val="Textoindependiente"/>
              <w:kinsoku w:val="0"/>
              <w:overflowPunct w:val="0"/>
              <w:spacing w:before="10"/>
              <w:ind w:left="0" w:right="-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pacing w:val="-5"/>
                <w:sz w:val="20"/>
                <w:szCs w:val="20"/>
              </w:rPr>
              <w:t>T</w:t>
            </w:r>
            <w:r w:rsidRPr="00D975B2">
              <w:rPr>
                <w:bCs/>
                <w:spacing w:val="-5"/>
                <w:sz w:val="20"/>
                <w:szCs w:val="20"/>
              </w:rPr>
              <w:t>otal</w:t>
            </w:r>
            <w:r w:rsidRPr="00D975B2">
              <w:rPr>
                <w:bCs/>
                <w:spacing w:val="2"/>
                <w:sz w:val="20"/>
                <w:szCs w:val="20"/>
              </w:rPr>
              <w:t xml:space="preserve"> </w:t>
            </w:r>
            <w:r w:rsidRPr="00D975B2">
              <w:rPr>
                <w:bCs/>
                <w:spacing w:val="-2"/>
                <w:sz w:val="20"/>
                <w:szCs w:val="20"/>
              </w:rPr>
              <w:t>de</w:t>
            </w:r>
            <w:r w:rsidRPr="00D975B2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D975B2">
              <w:rPr>
                <w:bCs/>
                <w:spacing w:val="-5"/>
                <w:sz w:val="20"/>
                <w:szCs w:val="20"/>
              </w:rPr>
              <w:t>tiempo</w:t>
            </w:r>
            <w:r w:rsidRPr="00D975B2">
              <w:rPr>
                <w:bCs/>
                <w:spacing w:val="5"/>
                <w:sz w:val="20"/>
                <w:szCs w:val="20"/>
              </w:rPr>
              <w:t xml:space="preserve"> </w:t>
            </w:r>
            <w:r w:rsidRPr="00D975B2">
              <w:rPr>
                <w:bCs/>
                <w:spacing w:val="-5"/>
                <w:sz w:val="20"/>
                <w:szCs w:val="20"/>
              </w:rPr>
              <w:t xml:space="preserve">permanecido a efectos de la </w:t>
            </w:r>
            <w:r>
              <w:rPr>
                <w:bCs/>
                <w:spacing w:val="-5"/>
                <w:sz w:val="20"/>
                <w:szCs w:val="20"/>
              </w:rPr>
              <w:t>RMOSH</w:t>
            </w: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A2312" w:rsidRPr="00A42E8A" w:rsidRDefault="008A2312" w:rsidP="00B8252A">
            <w:pPr>
              <w:rPr>
                <w:rFonts w:eastAsia="Times New Roman"/>
              </w:rPr>
            </w:pPr>
          </w:p>
        </w:tc>
      </w:tr>
    </w:tbl>
    <w:p w:rsidR="008A2312" w:rsidRDefault="008A2312" w:rsidP="008A2312">
      <w:pPr>
        <w:pStyle w:val="Textoindependiente"/>
        <w:kinsoku w:val="0"/>
        <w:overflowPunct w:val="0"/>
        <w:spacing w:before="2"/>
        <w:ind w:left="0" w:firstLine="0"/>
        <w:rPr>
          <w:sz w:val="26"/>
          <w:szCs w:val="26"/>
        </w:rPr>
      </w:pPr>
    </w:p>
    <w:p w:rsidR="008A2312" w:rsidRDefault="008A2312" w:rsidP="008A2312">
      <w:pPr>
        <w:pStyle w:val="Textoindependiente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1702E" w:rsidRDefault="0031702E" w:rsidP="0031702E">
      <w:pPr>
        <w:pStyle w:val="Textoindependiente"/>
        <w:kinsoku w:val="0"/>
        <w:overflowPunct w:val="0"/>
        <w:spacing w:line="276" w:lineRule="auto"/>
        <w:ind w:left="0" w:right="181" w:firstLine="0"/>
        <w:jc w:val="both"/>
        <w:rPr>
          <w:sz w:val="22"/>
          <w:szCs w:val="20"/>
        </w:rPr>
      </w:pPr>
    </w:p>
    <w:p w:rsidR="0031702E" w:rsidRPr="00015768" w:rsidRDefault="0031702E" w:rsidP="0031702E">
      <w:pPr>
        <w:pStyle w:val="Textoindependiente"/>
        <w:kinsoku w:val="0"/>
        <w:overflowPunct w:val="0"/>
        <w:spacing w:line="276" w:lineRule="auto"/>
        <w:ind w:left="0" w:right="181" w:firstLine="0"/>
        <w:jc w:val="both"/>
        <w:rPr>
          <w:spacing w:val="-1"/>
          <w:sz w:val="22"/>
          <w:szCs w:val="20"/>
        </w:rPr>
      </w:pPr>
      <w:r w:rsidRPr="00015768">
        <w:rPr>
          <w:sz w:val="22"/>
          <w:szCs w:val="20"/>
        </w:rPr>
        <w:t>Y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para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conste,</w:t>
      </w:r>
      <w:r w:rsidRPr="00015768">
        <w:rPr>
          <w:sz w:val="22"/>
          <w:szCs w:val="20"/>
        </w:rPr>
        <w:t xml:space="preserve"> a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efectos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documentar</w:t>
      </w:r>
      <w:r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solicitud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(ingreso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z w:val="22"/>
          <w:szCs w:val="20"/>
        </w:rPr>
        <w:t>o</w:t>
      </w:r>
      <w:r w:rsidRPr="00015768">
        <w:rPr>
          <w:spacing w:val="4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ascenso)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Real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z w:val="22"/>
          <w:szCs w:val="20"/>
        </w:rPr>
        <w:t>y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Militar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Orden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San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Hermenegildo,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según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lo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49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previene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el</w:t>
      </w:r>
      <w:r w:rsidRPr="00015768">
        <w:rPr>
          <w:spacing w:val="24"/>
          <w:sz w:val="22"/>
          <w:szCs w:val="20"/>
        </w:rPr>
        <w:t xml:space="preserve"> a</w:t>
      </w:r>
      <w:r w:rsidRPr="00015768">
        <w:rPr>
          <w:spacing w:val="-7"/>
          <w:sz w:val="22"/>
          <w:szCs w:val="20"/>
        </w:rPr>
        <w:t>rtículo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1</w:t>
      </w:r>
      <w:r>
        <w:rPr>
          <w:spacing w:val="-4"/>
          <w:sz w:val="22"/>
          <w:szCs w:val="20"/>
        </w:rPr>
        <w:t>7.1</w:t>
      </w:r>
      <w:r w:rsidRPr="00015768">
        <w:rPr>
          <w:spacing w:val="13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del</w:t>
      </w:r>
      <w:r w:rsidRPr="00015768">
        <w:rPr>
          <w:spacing w:val="9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Reglamento</w:t>
      </w:r>
      <w:r w:rsidRPr="00015768">
        <w:rPr>
          <w:spacing w:val="54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de</w:t>
      </w:r>
      <w:r w:rsidRPr="00015768">
        <w:rPr>
          <w:spacing w:val="53"/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Orden,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expido</w:t>
      </w:r>
      <w:r w:rsidRPr="00015768">
        <w:rPr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el</w:t>
      </w:r>
      <w:r w:rsidRPr="00015768">
        <w:rPr>
          <w:spacing w:val="45"/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 xml:space="preserve">presente </w:t>
      </w:r>
      <w:r w:rsidRPr="00015768">
        <w:rPr>
          <w:spacing w:val="-1"/>
          <w:sz w:val="22"/>
          <w:szCs w:val="20"/>
        </w:rPr>
        <w:t>en</w:t>
      </w:r>
      <w:r w:rsidRPr="00015768">
        <w:rPr>
          <w:sz w:val="22"/>
          <w:szCs w:val="20"/>
        </w:rPr>
        <w:t xml:space="preserve"> ……….</w:t>
      </w:r>
      <w:r w:rsidRPr="00015768">
        <w:rPr>
          <w:spacing w:val="-4"/>
          <w:sz w:val="22"/>
          <w:szCs w:val="20"/>
        </w:rPr>
        <w:t xml:space="preserve">....................................., </w:t>
      </w:r>
      <w:r w:rsidRPr="00015768">
        <w:rPr>
          <w:spacing w:val="-1"/>
          <w:sz w:val="22"/>
          <w:szCs w:val="20"/>
        </w:rPr>
        <w:t>a ....... de ........................... d</w:t>
      </w:r>
      <w:r w:rsidRPr="00015768">
        <w:rPr>
          <w:sz w:val="22"/>
          <w:szCs w:val="20"/>
        </w:rPr>
        <w:t xml:space="preserve">e </w:t>
      </w:r>
      <w:r w:rsidRPr="00015768">
        <w:rPr>
          <w:spacing w:val="-1"/>
          <w:sz w:val="22"/>
          <w:szCs w:val="20"/>
        </w:rPr>
        <w:t>dos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mil ................................</w:t>
      </w:r>
      <w:r>
        <w:rPr>
          <w:spacing w:val="-1"/>
          <w:sz w:val="22"/>
          <w:szCs w:val="20"/>
        </w:rPr>
        <w:t>......</w:t>
      </w:r>
    </w:p>
    <w:p w:rsidR="008A2312" w:rsidRDefault="008A2312" w:rsidP="008A2312">
      <w:pPr>
        <w:pStyle w:val="Textoindependiente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8A2312" w:rsidRDefault="008A2312" w:rsidP="008A2312">
      <w:pPr>
        <w:pStyle w:val="Textoindependiente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8A2312" w:rsidRDefault="008A2312" w:rsidP="008A2312">
      <w:pPr>
        <w:pStyle w:val="Textoindependiente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26569" w:rsidRDefault="00D26569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D26569" w:rsidRDefault="00D26569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D26569" w:rsidRDefault="00D26569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5258B" w:rsidSect="00D975B2">
      <w:headerReference w:type="default" r:id="rId6"/>
      <w:footerReference w:type="default" r:id="rId7"/>
      <w:pgSz w:w="11906" w:h="16838" w:code="9"/>
      <w:pgMar w:top="142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71" w:rsidRDefault="004F7E71" w:rsidP="006B7FAF">
      <w:pPr>
        <w:spacing w:after="0" w:line="240" w:lineRule="auto"/>
      </w:pPr>
      <w:r>
        <w:separator/>
      </w:r>
    </w:p>
  </w:endnote>
  <w:endnote w:type="continuationSeparator" w:id="0">
    <w:p w:rsidR="004F7E71" w:rsidRDefault="004F7E71" w:rsidP="006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A5" w:rsidRDefault="00E450A5" w:rsidP="006666B7">
    <w:pPr>
      <w:pStyle w:val="Piedepgina"/>
      <w:ind w:left="-1276"/>
      <w:jc w:val="both"/>
      <w:rPr>
        <w:rFonts w:ascii="Arial" w:hAnsi="Arial" w:cs="Arial"/>
        <w:sz w:val="18"/>
      </w:rPr>
    </w:pPr>
  </w:p>
  <w:p w:rsidR="00D12733" w:rsidRDefault="00D975B2" w:rsidP="00D12733">
    <w:pPr>
      <w:pStyle w:val="Piedepgina"/>
      <w:tabs>
        <w:tab w:val="clear" w:pos="8504"/>
      </w:tabs>
      <w:ind w:left="-567" w:right="-567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>Los datos personales facilitados serán incorporados a un tratamiento denominado “Gestión Ingreso/Ascenso en la R.M.O. de San Hermenegildo” cuya finalidad será el registro y gestión de los integrantes de la Orden.</w:t>
    </w:r>
  </w:p>
  <w:p w:rsidR="00D12733" w:rsidRDefault="00D975B2" w:rsidP="00D12733">
    <w:pPr>
      <w:pStyle w:val="Piedepgina"/>
      <w:tabs>
        <w:tab w:val="clear" w:pos="8504"/>
      </w:tabs>
      <w:ind w:left="-567" w:right="-567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 xml:space="preserve">La entidad responsable del tratamiento de los datos es la </w:t>
    </w:r>
    <w:r w:rsidR="006B32F5">
      <w:rPr>
        <w:rFonts w:ascii="Arial" w:hAnsi="Arial" w:cs="Arial"/>
        <w:sz w:val="16"/>
        <w:szCs w:val="18"/>
      </w:rPr>
      <w:t>Subdirección General de Planificación y Costes de Recursos Humanos</w:t>
    </w:r>
    <w:r w:rsidR="006B32F5" w:rsidRPr="00B32F65">
      <w:rPr>
        <w:rFonts w:ascii="Arial" w:hAnsi="Arial" w:cs="Arial"/>
        <w:sz w:val="16"/>
        <w:szCs w:val="18"/>
      </w:rPr>
      <w:t xml:space="preserve"> del Ministerio de Defensa, ubicada en </w:t>
    </w:r>
    <w:r w:rsidR="006B32F5">
      <w:rPr>
        <w:rFonts w:ascii="Arial" w:hAnsi="Arial" w:cs="Arial"/>
        <w:sz w:val="16"/>
        <w:szCs w:val="18"/>
      </w:rPr>
      <w:t>Paseo de la Castellana 109</w:t>
    </w:r>
    <w:r w:rsidR="006B32F5" w:rsidRPr="00B32F65">
      <w:rPr>
        <w:rFonts w:ascii="Arial" w:hAnsi="Arial" w:cs="Arial"/>
        <w:sz w:val="16"/>
        <w:szCs w:val="18"/>
      </w:rPr>
      <w:t>, Madrid.</w:t>
    </w:r>
  </w:p>
  <w:p w:rsidR="00D12733" w:rsidRDefault="00D975B2" w:rsidP="00D12733">
    <w:pPr>
      <w:pStyle w:val="Piedepgina"/>
      <w:tabs>
        <w:tab w:val="clear" w:pos="8504"/>
      </w:tabs>
      <w:ind w:left="-567" w:right="-567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>El tratamiento de los datos se lleva a cabo en base al artículo 6, apartados 1.c, el tratamiento es necesario para el cumplimiento de una obligación legal aplicable al responsable del tratamiento,</w:t>
    </w:r>
    <w:r w:rsidR="0064026E" w:rsidRPr="00B32F65">
      <w:rPr>
        <w:sz w:val="18"/>
        <w:szCs w:val="19"/>
      </w:rPr>
      <w:t xml:space="preserve"> </w:t>
    </w:r>
    <w:r w:rsidR="0064026E" w:rsidRPr="00B32F65">
      <w:rPr>
        <w:rFonts w:ascii="Arial" w:hAnsi="Arial" w:cs="Arial"/>
        <w:sz w:val="16"/>
        <w:szCs w:val="18"/>
      </w:rPr>
      <w:t>y 1.e, el tratamiento es necesario para el cumplimiento de una misión realizada en interés público o en el ejercicio de poderes públicos conferidos al responsable del tratamiento, del RGPD.</w:t>
    </w:r>
    <w:r w:rsidR="002F79A7">
      <w:rPr>
        <w:rFonts w:ascii="Arial" w:hAnsi="Arial" w:cs="Arial"/>
        <w:sz w:val="16"/>
        <w:szCs w:val="18"/>
      </w:rPr>
      <w:t xml:space="preserve"> </w:t>
    </w:r>
    <w:r w:rsidR="0064026E" w:rsidRPr="00B32F65">
      <w:rPr>
        <w:rFonts w:ascii="Arial" w:hAnsi="Arial" w:cs="Arial"/>
        <w:sz w:val="16"/>
        <w:szCs w:val="18"/>
      </w:rPr>
      <w:t>No se cederán datos a terceros salvo obligación legal.</w:t>
    </w:r>
  </w:p>
  <w:p w:rsidR="00D12733" w:rsidRDefault="00D975B2" w:rsidP="00D12733">
    <w:pPr>
      <w:pStyle w:val="Piedepgina"/>
      <w:tabs>
        <w:tab w:val="clear" w:pos="8504"/>
      </w:tabs>
      <w:ind w:left="-567" w:right="-567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>Podrá ejercer los derechos de acceso, rectificación, supresión, oposición, limitación y portabilidad de los datos a través de la sede electrónica del Ministerio de Defensa en el siguiente enlace HTTPS://SEDE.DEFENSA.GOB.ES/ACCEDA/CONTACTO; o de manera presencial en el mismo centro o en cualquier oficina de registro oficial.</w:t>
    </w:r>
  </w:p>
  <w:p w:rsidR="006B7FAF" w:rsidRPr="003C6882" w:rsidRDefault="00D975B2" w:rsidP="00D12733">
    <w:pPr>
      <w:pStyle w:val="Piedepgina"/>
      <w:tabs>
        <w:tab w:val="clear" w:pos="8504"/>
      </w:tabs>
      <w:ind w:left="-567" w:right="-567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 xml:space="preserve">Puede consultar la información adicional y detallada sobre Protección de Datos en la siguiente dirección: </w:t>
    </w:r>
    <w:r w:rsidRPr="00B32F65">
      <w:rPr>
        <w:rFonts w:ascii="Arial" w:hAnsi="Arial" w:cs="Arial"/>
        <w:sz w:val="16"/>
        <w:szCs w:val="18"/>
      </w:rPr>
      <w:t>http://www.defensa.gob.es/comun/politica-de-privacidad.html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71" w:rsidRDefault="004F7E71" w:rsidP="006B7FAF">
      <w:pPr>
        <w:spacing w:after="0" w:line="240" w:lineRule="auto"/>
      </w:pPr>
      <w:r>
        <w:separator/>
      </w:r>
    </w:p>
  </w:footnote>
  <w:footnote w:type="continuationSeparator" w:id="0">
    <w:p w:rsidR="004F7E71" w:rsidRDefault="004F7E71" w:rsidP="006B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5" w:rsidRDefault="006B32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8"/>
    <w:rsid w:val="00004EC1"/>
    <w:rsid w:val="000124DC"/>
    <w:rsid w:val="000305A0"/>
    <w:rsid w:val="00037F88"/>
    <w:rsid w:val="000B43B6"/>
    <w:rsid w:val="000C5E4E"/>
    <w:rsid w:val="000D754C"/>
    <w:rsid w:val="000E4ECC"/>
    <w:rsid w:val="001267D8"/>
    <w:rsid w:val="001D3FCE"/>
    <w:rsid w:val="0028243F"/>
    <w:rsid w:val="002A56AC"/>
    <w:rsid w:val="002E1CA0"/>
    <w:rsid w:val="002F79A7"/>
    <w:rsid w:val="0031702E"/>
    <w:rsid w:val="00357065"/>
    <w:rsid w:val="00364929"/>
    <w:rsid w:val="00381421"/>
    <w:rsid w:val="003C35BC"/>
    <w:rsid w:val="003C6882"/>
    <w:rsid w:val="00442FFE"/>
    <w:rsid w:val="004F7E71"/>
    <w:rsid w:val="00513F1B"/>
    <w:rsid w:val="00516A29"/>
    <w:rsid w:val="0052033A"/>
    <w:rsid w:val="005675F5"/>
    <w:rsid w:val="005F0DDE"/>
    <w:rsid w:val="006107F1"/>
    <w:rsid w:val="00623CD8"/>
    <w:rsid w:val="0064026E"/>
    <w:rsid w:val="006666B7"/>
    <w:rsid w:val="006B0458"/>
    <w:rsid w:val="006B2F08"/>
    <w:rsid w:val="006B32F5"/>
    <w:rsid w:val="006B7FAF"/>
    <w:rsid w:val="006E3860"/>
    <w:rsid w:val="006F0E24"/>
    <w:rsid w:val="006F38D3"/>
    <w:rsid w:val="00740537"/>
    <w:rsid w:val="00747222"/>
    <w:rsid w:val="0075258B"/>
    <w:rsid w:val="00787055"/>
    <w:rsid w:val="007D36C1"/>
    <w:rsid w:val="00801DED"/>
    <w:rsid w:val="008A2312"/>
    <w:rsid w:val="008F2407"/>
    <w:rsid w:val="009135A3"/>
    <w:rsid w:val="00941211"/>
    <w:rsid w:val="0094449A"/>
    <w:rsid w:val="009610C2"/>
    <w:rsid w:val="009D0696"/>
    <w:rsid w:val="009D405F"/>
    <w:rsid w:val="009F7866"/>
    <w:rsid w:val="00A01748"/>
    <w:rsid w:val="00A22B43"/>
    <w:rsid w:val="00A4669F"/>
    <w:rsid w:val="00A704BE"/>
    <w:rsid w:val="00AB5136"/>
    <w:rsid w:val="00B10689"/>
    <w:rsid w:val="00B472A1"/>
    <w:rsid w:val="00C0735F"/>
    <w:rsid w:val="00C24B5E"/>
    <w:rsid w:val="00C83623"/>
    <w:rsid w:val="00C95FFA"/>
    <w:rsid w:val="00CD595C"/>
    <w:rsid w:val="00D069C3"/>
    <w:rsid w:val="00D12733"/>
    <w:rsid w:val="00D26569"/>
    <w:rsid w:val="00D27E75"/>
    <w:rsid w:val="00D45C88"/>
    <w:rsid w:val="00D62389"/>
    <w:rsid w:val="00D91144"/>
    <w:rsid w:val="00D975B2"/>
    <w:rsid w:val="00DB4BED"/>
    <w:rsid w:val="00DD78E1"/>
    <w:rsid w:val="00DF40A2"/>
    <w:rsid w:val="00E42B32"/>
    <w:rsid w:val="00E450A5"/>
    <w:rsid w:val="00E72E98"/>
    <w:rsid w:val="00E80EEE"/>
    <w:rsid w:val="00E82871"/>
    <w:rsid w:val="00EA01A7"/>
    <w:rsid w:val="00EC0994"/>
    <w:rsid w:val="00F708BD"/>
    <w:rsid w:val="00F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775BF0B-1B5E-4F33-92C3-2AC8465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58"/>
  </w:style>
  <w:style w:type="paragraph" w:styleId="Ttulo1">
    <w:name w:val="heading 1"/>
    <w:basedOn w:val="Normal"/>
    <w:next w:val="Normal"/>
    <w:link w:val="Ttulo1Car"/>
    <w:uiPriority w:val="1"/>
    <w:qFormat/>
    <w:rsid w:val="008A231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8A2312"/>
    <w:pPr>
      <w:widowControl w:val="0"/>
      <w:autoSpaceDE w:val="0"/>
      <w:autoSpaceDN w:val="0"/>
      <w:adjustRightInd w:val="0"/>
      <w:spacing w:before="72" w:after="0" w:line="240" w:lineRule="auto"/>
      <w:outlineLvl w:val="1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AF"/>
  </w:style>
  <w:style w:type="paragraph" w:styleId="Piedepgina">
    <w:name w:val="footer"/>
    <w:basedOn w:val="Normal"/>
    <w:link w:val="PiedepginaCar"/>
    <w:uiPriority w:val="99"/>
    <w:unhideWhenUsed/>
    <w:rsid w:val="006B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AF"/>
  </w:style>
  <w:style w:type="paragraph" w:styleId="Textodeglobo">
    <w:name w:val="Balloon Text"/>
    <w:basedOn w:val="Normal"/>
    <w:link w:val="TextodegloboCar"/>
    <w:uiPriority w:val="99"/>
    <w:semiHidden/>
    <w:unhideWhenUsed/>
    <w:rsid w:val="006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F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50A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8A2312"/>
    <w:rPr>
      <w:rFonts w:ascii="Arial" w:eastAsia="Times New Roman" w:hAnsi="Arial" w:cs="Arial"/>
      <w:b/>
      <w:bCs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8A231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A2312"/>
    <w:pPr>
      <w:widowControl w:val="0"/>
      <w:autoSpaceDE w:val="0"/>
      <w:autoSpaceDN w:val="0"/>
      <w:adjustRightInd w:val="0"/>
      <w:spacing w:before="77" w:after="0" w:line="240" w:lineRule="auto"/>
      <w:ind w:left="100" w:firstLine="302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312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CACERES FELIPE</dc:creator>
  <cp:lastModifiedBy>TORRES MARTINEZ GERARDO JESUS</cp:lastModifiedBy>
  <cp:revision>2</cp:revision>
  <cp:lastPrinted>2021-02-26T07:37:00Z</cp:lastPrinted>
  <dcterms:created xsi:type="dcterms:W3CDTF">2021-09-21T06:43:00Z</dcterms:created>
  <dcterms:modified xsi:type="dcterms:W3CDTF">2021-09-21T06:43:00Z</dcterms:modified>
</cp:coreProperties>
</file>